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1F" w:rsidRDefault="00BD658D">
      <w:pPr>
        <w:rPr>
          <w:u w:val="single"/>
        </w:rPr>
      </w:pPr>
      <w:r w:rsidRPr="00BD658D">
        <w:rPr>
          <w:u w:val="single"/>
        </w:rPr>
        <w:t xml:space="preserve">My Experience of Hurricane Ophelia by Tomasz </w:t>
      </w:r>
      <w:proofErr w:type="spellStart"/>
      <w:r w:rsidRPr="00BD658D">
        <w:rPr>
          <w:u w:val="single"/>
        </w:rPr>
        <w:t>Wiertelak</w:t>
      </w:r>
      <w:proofErr w:type="spellEnd"/>
    </w:p>
    <w:p w:rsidR="00BD658D" w:rsidRPr="00BD658D" w:rsidRDefault="00BD658D">
      <w:r>
        <w:t>The first time I heard about Hurricane Ophelia I was a bit n</w:t>
      </w:r>
      <w:bookmarkStart w:id="0" w:name="_GoBack"/>
      <w:bookmarkEnd w:id="0"/>
      <w:r>
        <w:t xml:space="preserve">ervous because I didn’t know what to expect. On Sunday my Mom and Dad went to </w:t>
      </w:r>
      <w:proofErr w:type="spellStart"/>
      <w:r>
        <w:t>Lidl</w:t>
      </w:r>
      <w:proofErr w:type="spellEnd"/>
      <w:r>
        <w:t xml:space="preserve"> and Super </w:t>
      </w:r>
      <w:proofErr w:type="spellStart"/>
      <w:r>
        <w:t>Valu</w:t>
      </w:r>
      <w:proofErr w:type="spellEnd"/>
      <w:r>
        <w:t xml:space="preserve"> to buy food and water. They came back with two whole bags of food and then I went outside while I could because I knew I would not be able to go outside the following day.  Then on Monday morning I still had electricity but after four hours my PS4 turned off. Everything else went off too and we were house bound for the rest of the day and scared so we played board games. On Tuesday, I got woken up by my cousin and we went to the airport to ring my Grandparents and at six we got internet and electricity. We came back to school on Friday October 20</w:t>
      </w:r>
      <w:r w:rsidRPr="00BD658D">
        <w:rPr>
          <w:vertAlign w:val="superscript"/>
        </w:rPr>
        <w:t>th</w:t>
      </w:r>
      <w:r>
        <w:t xml:space="preserve">. The best thing about the hurricane was we got a good long sleep. The worst thing was there was no electricity. </w:t>
      </w:r>
    </w:p>
    <w:sectPr w:rsidR="00BD658D" w:rsidRPr="00BD6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8D"/>
    <w:rsid w:val="000B011F"/>
    <w:rsid w:val="00BD65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2017-10-22T20:26:00Z</dcterms:created>
  <dcterms:modified xsi:type="dcterms:W3CDTF">2017-10-22T20:32:00Z</dcterms:modified>
</cp:coreProperties>
</file>